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03" w:rsidRDefault="002B2903" w:rsidP="00E47E5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40"/>
          <w:szCs w:val="40"/>
        </w:rPr>
      </w:pPr>
      <w:r w:rsidRPr="002D40CF">
        <w:rPr>
          <w:rFonts w:cs="Calibri,Bold"/>
          <w:b/>
          <w:bCs/>
          <w:color w:val="000000"/>
          <w:sz w:val="40"/>
          <w:szCs w:val="40"/>
        </w:rPr>
        <w:t>POZVÁNKA NA</w:t>
      </w:r>
      <w:r w:rsidR="00355F70" w:rsidRPr="002D40CF">
        <w:rPr>
          <w:rFonts w:cs="Calibri,Bold"/>
          <w:b/>
          <w:bCs/>
          <w:color w:val="000000"/>
          <w:sz w:val="40"/>
          <w:szCs w:val="40"/>
        </w:rPr>
        <w:t xml:space="preserve"> </w:t>
      </w:r>
      <w:r w:rsidR="00D44EDE">
        <w:rPr>
          <w:rFonts w:cs="Calibri,Bold"/>
          <w:b/>
          <w:bCs/>
          <w:color w:val="000000"/>
          <w:sz w:val="40"/>
          <w:szCs w:val="40"/>
        </w:rPr>
        <w:t>SETKÁNÍ PRACOVNÍ SKUPINY</w:t>
      </w:r>
    </w:p>
    <w:p w:rsidR="0030586F" w:rsidRPr="002D40CF" w:rsidRDefault="0030586F" w:rsidP="00A20373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40"/>
          <w:szCs w:val="40"/>
        </w:rPr>
      </w:pPr>
    </w:p>
    <w:p w:rsidR="0030586F" w:rsidRDefault="00A07828" w:rsidP="0030586F">
      <w:pPr>
        <w:spacing w:after="0"/>
        <w:jc w:val="center"/>
        <w:rPr>
          <w:rFonts w:cs="Times New Roman"/>
          <w:b/>
          <w:color w:val="0070C0"/>
          <w:sz w:val="40"/>
          <w:szCs w:val="40"/>
        </w:rPr>
      </w:pPr>
      <w:r>
        <w:rPr>
          <w:rFonts w:cs="Times New Roman"/>
          <w:b/>
          <w:color w:val="0070C0"/>
          <w:sz w:val="40"/>
          <w:szCs w:val="40"/>
        </w:rPr>
        <w:t>PRO ROZVOJ ČTENÁŘSKÉ</w:t>
      </w:r>
      <w:r w:rsidR="002555EE" w:rsidRPr="0063143A">
        <w:rPr>
          <w:rFonts w:cs="Times New Roman"/>
          <w:b/>
          <w:color w:val="0070C0"/>
          <w:sz w:val="40"/>
          <w:szCs w:val="40"/>
        </w:rPr>
        <w:t xml:space="preserve"> GRAMOTNOST</w:t>
      </w:r>
      <w:r>
        <w:rPr>
          <w:rFonts w:cs="Times New Roman"/>
          <w:b/>
          <w:color w:val="0070C0"/>
          <w:sz w:val="40"/>
          <w:szCs w:val="40"/>
        </w:rPr>
        <w:t>I</w:t>
      </w:r>
    </w:p>
    <w:p w:rsidR="00A07828" w:rsidRPr="0063143A" w:rsidRDefault="00A07828" w:rsidP="0030586F">
      <w:pPr>
        <w:spacing w:after="0"/>
        <w:jc w:val="center"/>
        <w:rPr>
          <w:rFonts w:cs="Times New Roman"/>
          <w:b/>
          <w:color w:val="0070C0"/>
          <w:sz w:val="40"/>
          <w:szCs w:val="40"/>
        </w:rPr>
      </w:pPr>
      <w:r>
        <w:rPr>
          <w:rFonts w:cs="Times New Roman"/>
          <w:b/>
          <w:color w:val="0070C0"/>
          <w:sz w:val="40"/>
          <w:szCs w:val="40"/>
        </w:rPr>
        <w:t>A K ROZVOJI POTENCIÁLU KAŽDÉHO ŽÁKA</w:t>
      </w:r>
    </w:p>
    <w:p w:rsidR="002B2903" w:rsidRDefault="002B2903" w:rsidP="002B290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24319C" w:rsidRPr="002D40CF" w:rsidRDefault="0024319C" w:rsidP="002B290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597058" w:rsidRPr="00E01C43" w:rsidRDefault="00597058" w:rsidP="0059705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01C43">
        <w:rPr>
          <w:rFonts w:ascii="Calibri" w:hAnsi="Calibri" w:cs="Calibri"/>
          <w:b/>
          <w:sz w:val="24"/>
          <w:szCs w:val="24"/>
        </w:rPr>
        <w:t xml:space="preserve">Místní akční plány rozvoje vzdělávání III - správní obvod Praha 7, </w:t>
      </w:r>
    </w:p>
    <w:p w:rsidR="00597058" w:rsidRPr="00E01C43" w:rsidRDefault="00597058" w:rsidP="00597058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iCs/>
          <w:color w:val="000000"/>
          <w:sz w:val="24"/>
          <w:szCs w:val="24"/>
        </w:rPr>
      </w:pPr>
      <w:proofErr w:type="spellStart"/>
      <w:proofErr w:type="gramStart"/>
      <w:r w:rsidRPr="00E01C43">
        <w:rPr>
          <w:rFonts w:ascii="Calibri" w:hAnsi="Calibri" w:cs="Calibri"/>
          <w:b/>
          <w:sz w:val="24"/>
          <w:szCs w:val="24"/>
        </w:rPr>
        <w:t>reg</w:t>
      </w:r>
      <w:proofErr w:type="gramEnd"/>
      <w:r w:rsidRPr="00E01C43">
        <w:rPr>
          <w:rFonts w:ascii="Calibri" w:hAnsi="Calibri" w:cs="Calibri"/>
          <w:b/>
          <w:sz w:val="24"/>
          <w:szCs w:val="24"/>
        </w:rPr>
        <w:t>.</w:t>
      </w:r>
      <w:proofErr w:type="gramStart"/>
      <w:r w:rsidRPr="00E01C43">
        <w:rPr>
          <w:rFonts w:ascii="Calibri" w:hAnsi="Calibri" w:cs="Calibri"/>
          <w:b/>
          <w:sz w:val="24"/>
          <w:szCs w:val="24"/>
        </w:rPr>
        <w:t>č</w:t>
      </w:r>
      <w:proofErr w:type="spellEnd"/>
      <w:r w:rsidRPr="00E01C43">
        <w:rPr>
          <w:rFonts w:ascii="Calibri" w:hAnsi="Calibri" w:cs="Calibri"/>
          <w:b/>
          <w:sz w:val="24"/>
          <w:szCs w:val="24"/>
        </w:rPr>
        <w:t>.</w:t>
      </w:r>
      <w:proofErr w:type="gramEnd"/>
      <w:r w:rsidRPr="00E01C43">
        <w:rPr>
          <w:rFonts w:ascii="Calibri" w:hAnsi="Calibri" w:cs="Calibri"/>
          <w:b/>
          <w:sz w:val="24"/>
          <w:szCs w:val="24"/>
        </w:rPr>
        <w:t>: CZ.02.3.68/0.0/0.0/20_082/0023081</w:t>
      </w:r>
    </w:p>
    <w:p w:rsidR="002B2903" w:rsidRDefault="002B2903" w:rsidP="0024319C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sz w:val="24"/>
          <w:szCs w:val="24"/>
        </w:rPr>
      </w:pPr>
    </w:p>
    <w:p w:rsidR="0024319C" w:rsidRPr="00D12E89" w:rsidRDefault="0024319C" w:rsidP="002B2903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sz w:val="24"/>
          <w:szCs w:val="24"/>
        </w:rPr>
      </w:pPr>
    </w:p>
    <w:p w:rsidR="002B2903" w:rsidRPr="002B235B" w:rsidRDefault="002B2903" w:rsidP="00984516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 w:rsidRPr="002B235B">
        <w:rPr>
          <w:rFonts w:cs="Calibri,Bold"/>
          <w:bCs/>
          <w:color w:val="000000"/>
          <w:sz w:val="24"/>
          <w:szCs w:val="24"/>
        </w:rPr>
        <w:t>Datum konání</w:t>
      </w:r>
      <w:r w:rsidRPr="002B235B">
        <w:rPr>
          <w:rFonts w:cs="Calibri"/>
          <w:color w:val="000000"/>
          <w:sz w:val="24"/>
          <w:szCs w:val="24"/>
        </w:rPr>
        <w:t>:</w:t>
      </w:r>
      <w:r w:rsidR="001D0A94" w:rsidRPr="002B235B">
        <w:rPr>
          <w:rFonts w:cs="Calibri"/>
          <w:color w:val="000000"/>
          <w:sz w:val="24"/>
          <w:szCs w:val="24"/>
        </w:rPr>
        <w:t xml:space="preserve"> </w:t>
      </w:r>
      <w:r w:rsidR="000C04D0">
        <w:rPr>
          <w:rFonts w:cs="Calibri"/>
          <w:b/>
          <w:color w:val="000000"/>
          <w:sz w:val="24"/>
          <w:szCs w:val="24"/>
        </w:rPr>
        <w:t>24. 11. 2022</w:t>
      </w:r>
      <w:r w:rsidR="00355F70" w:rsidRPr="002B235B">
        <w:rPr>
          <w:rFonts w:cs="Calibri"/>
          <w:color w:val="000000"/>
          <w:sz w:val="24"/>
          <w:szCs w:val="24"/>
        </w:rPr>
        <w:t xml:space="preserve"> </w:t>
      </w:r>
    </w:p>
    <w:p w:rsidR="002B2903" w:rsidRPr="002B235B" w:rsidRDefault="002B2903" w:rsidP="00984516">
      <w:pPr>
        <w:autoSpaceDE w:val="0"/>
        <w:autoSpaceDN w:val="0"/>
        <w:adjustRightInd w:val="0"/>
        <w:spacing w:after="0"/>
        <w:rPr>
          <w:rFonts w:cs="Calibri"/>
          <w:color w:val="FF0000"/>
          <w:sz w:val="24"/>
          <w:szCs w:val="24"/>
        </w:rPr>
      </w:pPr>
      <w:r w:rsidRPr="002B235B">
        <w:rPr>
          <w:rFonts w:cs="Calibri,Bold"/>
          <w:bCs/>
          <w:color w:val="000000"/>
          <w:sz w:val="24"/>
          <w:szCs w:val="24"/>
        </w:rPr>
        <w:t>Hodina konání</w:t>
      </w:r>
      <w:r w:rsidRPr="002B235B">
        <w:rPr>
          <w:rFonts w:cs="Calibri"/>
          <w:color w:val="000000"/>
          <w:sz w:val="24"/>
          <w:szCs w:val="24"/>
        </w:rPr>
        <w:t xml:space="preserve">: </w:t>
      </w:r>
      <w:r w:rsidR="000C04D0">
        <w:rPr>
          <w:rFonts w:cs="Calibri"/>
          <w:b/>
          <w:color w:val="000000"/>
          <w:sz w:val="24"/>
          <w:szCs w:val="24"/>
        </w:rPr>
        <w:t>16.00</w:t>
      </w:r>
    </w:p>
    <w:p w:rsidR="00984516" w:rsidRPr="002B235B" w:rsidRDefault="002B2903" w:rsidP="00984516">
      <w:pPr>
        <w:autoSpaceDE w:val="0"/>
        <w:autoSpaceDN w:val="0"/>
        <w:adjustRightInd w:val="0"/>
        <w:spacing w:after="0"/>
        <w:rPr>
          <w:rFonts w:cs="Calibri"/>
          <w:b/>
          <w:color w:val="000000"/>
          <w:sz w:val="24"/>
          <w:szCs w:val="24"/>
        </w:rPr>
      </w:pPr>
      <w:r w:rsidRPr="002B235B">
        <w:rPr>
          <w:rFonts w:cs="Calibri,Bold"/>
          <w:bCs/>
          <w:color w:val="000000"/>
          <w:sz w:val="24"/>
          <w:szCs w:val="24"/>
        </w:rPr>
        <w:t>Místo konání</w:t>
      </w:r>
      <w:r w:rsidRPr="002B235B">
        <w:rPr>
          <w:rFonts w:cs="Calibri"/>
          <w:color w:val="000000"/>
          <w:sz w:val="24"/>
          <w:szCs w:val="24"/>
        </w:rPr>
        <w:t xml:space="preserve">: </w:t>
      </w:r>
      <w:r w:rsidR="00355F70" w:rsidRPr="002B235B">
        <w:rPr>
          <w:rFonts w:cs="Calibri"/>
          <w:color w:val="000000"/>
          <w:sz w:val="24"/>
          <w:szCs w:val="24"/>
        </w:rPr>
        <w:tab/>
      </w:r>
      <w:r w:rsidR="000C04D0">
        <w:rPr>
          <w:rFonts w:cs="Times New Roman"/>
          <w:b/>
          <w:sz w:val="24"/>
          <w:szCs w:val="24"/>
        </w:rPr>
        <w:t>Café Collection, Veletržní 24, Praha 7</w:t>
      </w:r>
    </w:p>
    <w:p w:rsidR="00E47E5A" w:rsidRPr="00D12E89" w:rsidRDefault="00E47E5A" w:rsidP="00397C2A">
      <w:pPr>
        <w:autoSpaceDE w:val="0"/>
        <w:autoSpaceDN w:val="0"/>
        <w:adjustRightInd w:val="0"/>
        <w:spacing w:after="0"/>
        <w:rPr>
          <w:rFonts w:cs="Calibri,Bold"/>
          <w:b/>
          <w:bCs/>
          <w:color w:val="000000"/>
          <w:sz w:val="24"/>
          <w:szCs w:val="24"/>
        </w:rPr>
      </w:pPr>
    </w:p>
    <w:p w:rsidR="002B2903" w:rsidRPr="00D12E89" w:rsidRDefault="00397C2A" w:rsidP="00D12E89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  <w:color w:val="000000"/>
          <w:sz w:val="24"/>
          <w:szCs w:val="24"/>
        </w:rPr>
      </w:pPr>
      <w:r w:rsidRPr="00D12E89">
        <w:rPr>
          <w:rFonts w:cs="Calibri,Bold"/>
          <w:b/>
          <w:bCs/>
          <w:color w:val="000000"/>
          <w:sz w:val="24"/>
          <w:szCs w:val="24"/>
        </w:rPr>
        <w:t>P</w:t>
      </w:r>
      <w:r w:rsidR="00984516" w:rsidRPr="00D12E89">
        <w:rPr>
          <w:rFonts w:cs="Calibri,Bold"/>
          <w:b/>
          <w:bCs/>
          <w:color w:val="000000"/>
          <w:sz w:val="24"/>
          <w:szCs w:val="24"/>
        </w:rPr>
        <w:t>rogram</w:t>
      </w:r>
      <w:r w:rsidR="0024319C">
        <w:rPr>
          <w:rFonts w:cs="Calibri,Bold"/>
          <w:b/>
          <w:bCs/>
          <w:color w:val="000000"/>
          <w:sz w:val="24"/>
          <w:szCs w:val="24"/>
        </w:rPr>
        <w:t>:</w:t>
      </w:r>
    </w:p>
    <w:p w:rsidR="00355F70" w:rsidRPr="000C04D0" w:rsidRDefault="00355F70" w:rsidP="00D12E89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  <w:color w:val="000000" w:themeColor="text1"/>
          <w:sz w:val="24"/>
          <w:szCs w:val="24"/>
        </w:rPr>
      </w:pPr>
    </w:p>
    <w:p w:rsidR="000C04D0" w:rsidRPr="000C04D0" w:rsidRDefault="000C04D0" w:rsidP="000C04D0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color w:val="000000" w:themeColor="text1"/>
        </w:rPr>
      </w:pPr>
      <w:r w:rsidRPr="000C04D0">
        <w:rPr>
          <w:color w:val="000000" w:themeColor="text1"/>
        </w:rPr>
        <w:t>Seznámení členů pracovní skupiny a realizačního týmu MAP III</w:t>
      </w:r>
    </w:p>
    <w:p w:rsidR="000C04D0" w:rsidRPr="000C04D0" w:rsidRDefault="000C04D0" w:rsidP="000C04D0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color w:val="000000" w:themeColor="text1"/>
        </w:rPr>
      </w:pPr>
      <w:r w:rsidRPr="000C04D0">
        <w:rPr>
          <w:color w:val="000000" w:themeColor="text1"/>
        </w:rPr>
        <w:t>Cíl a zaměření projektu MAP III</w:t>
      </w:r>
    </w:p>
    <w:p w:rsidR="000C04D0" w:rsidRPr="000C04D0" w:rsidRDefault="000C04D0" w:rsidP="000C04D0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color w:val="000000" w:themeColor="text1"/>
        </w:rPr>
      </w:pPr>
      <w:r w:rsidRPr="000C04D0">
        <w:rPr>
          <w:color w:val="000000" w:themeColor="text1"/>
        </w:rPr>
        <w:t>Činnost pracovní skupiny dle projektu MAP III</w:t>
      </w:r>
    </w:p>
    <w:p w:rsidR="000C04D0" w:rsidRPr="000C04D0" w:rsidRDefault="000C04D0" w:rsidP="000C04D0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color w:val="000000" w:themeColor="text1"/>
        </w:rPr>
      </w:pPr>
      <w:r w:rsidRPr="000C04D0">
        <w:rPr>
          <w:color w:val="000000" w:themeColor="text1"/>
        </w:rPr>
        <w:t xml:space="preserve">Konkrétní směrování aktivit pracovní skupiny, nápady na akce pro školy, tipy na odborníky apod. </w:t>
      </w:r>
    </w:p>
    <w:p w:rsidR="000C04D0" w:rsidRPr="000C04D0" w:rsidRDefault="000C04D0" w:rsidP="000C04D0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color w:val="000000" w:themeColor="text1"/>
        </w:rPr>
      </w:pPr>
      <w:r w:rsidRPr="000C04D0">
        <w:rPr>
          <w:color w:val="000000" w:themeColor="text1"/>
        </w:rPr>
        <w:t>Různé</w:t>
      </w:r>
    </w:p>
    <w:p w:rsidR="002C66EA" w:rsidRDefault="002C66EA" w:rsidP="0024319C">
      <w:pPr>
        <w:autoSpaceDE w:val="0"/>
        <w:autoSpaceDN w:val="0"/>
        <w:adjustRightInd w:val="0"/>
        <w:spacing w:before="100" w:beforeAutospacing="1" w:after="0" w:afterAutospacing="1" w:line="240" w:lineRule="auto"/>
        <w:ind w:left="720"/>
        <w:jc w:val="both"/>
        <w:rPr>
          <w:rFonts w:cs="Calibri,Bold"/>
          <w:b/>
          <w:bCs/>
          <w:color w:val="000000"/>
          <w:sz w:val="24"/>
          <w:szCs w:val="24"/>
        </w:rPr>
      </w:pPr>
    </w:p>
    <w:p w:rsidR="00355F70" w:rsidRPr="00D12E89" w:rsidRDefault="00984516" w:rsidP="0030586F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 w:rsidRPr="00D12E89">
        <w:rPr>
          <w:rFonts w:cs="Calibri"/>
          <w:color w:val="000000"/>
          <w:sz w:val="24"/>
          <w:szCs w:val="24"/>
        </w:rPr>
        <w:t>Těšíme se na Vaši účast.</w:t>
      </w:r>
    </w:p>
    <w:p w:rsidR="00E47E5A" w:rsidRDefault="00E47E5A" w:rsidP="0030586F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3F15DD" w:rsidRDefault="003F15DD" w:rsidP="0030586F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3F15DD" w:rsidRPr="00D12E89" w:rsidRDefault="000C04D0" w:rsidP="0030586F">
      <w:p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Mgr. Radovana Tesárková, garant p</w:t>
      </w:r>
      <w:bookmarkStart w:id="0" w:name="_GoBack"/>
      <w:bookmarkEnd w:id="0"/>
      <w:r w:rsidR="00BB33A4">
        <w:rPr>
          <w:rFonts w:cs="Calibri"/>
          <w:color w:val="000000"/>
          <w:sz w:val="24"/>
          <w:szCs w:val="24"/>
        </w:rPr>
        <w:t>racovní skupiny</w:t>
      </w:r>
    </w:p>
    <w:p w:rsidR="00597058" w:rsidRPr="000467AF" w:rsidRDefault="00597058" w:rsidP="005970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Mgr. </w:t>
      </w:r>
      <w:r w:rsidRPr="000467AF">
        <w:rPr>
          <w:rFonts w:cs="Calibri"/>
          <w:color w:val="000000"/>
          <w:sz w:val="24"/>
          <w:szCs w:val="24"/>
        </w:rPr>
        <w:t xml:space="preserve">Michaela Králová, </w:t>
      </w:r>
      <w:r w:rsidR="000C04D0">
        <w:rPr>
          <w:rFonts w:ascii="Calibri" w:hAnsi="Calibri" w:cs="Calibri"/>
          <w:sz w:val="24"/>
          <w:szCs w:val="24"/>
        </w:rPr>
        <w:t>h</w:t>
      </w:r>
      <w:r w:rsidRPr="000467AF">
        <w:rPr>
          <w:rFonts w:ascii="Calibri" w:hAnsi="Calibri" w:cs="Calibri"/>
          <w:sz w:val="24"/>
          <w:szCs w:val="24"/>
        </w:rPr>
        <w:t>lavní manažer procesu rozvoje a aktualizace MAP</w:t>
      </w:r>
    </w:p>
    <w:p w:rsidR="00597058" w:rsidRPr="000467AF" w:rsidRDefault="00597058" w:rsidP="005970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Mgr. </w:t>
      </w:r>
      <w:r w:rsidR="000C04D0">
        <w:rPr>
          <w:rFonts w:ascii="Calibri" w:hAnsi="Calibri" w:cs="Calibri"/>
          <w:sz w:val="24"/>
          <w:szCs w:val="24"/>
        </w:rPr>
        <w:t>Romana Růžičková, o</w:t>
      </w:r>
      <w:r w:rsidRPr="000467AF">
        <w:rPr>
          <w:rFonts w:ascii="Calibri" w:hAnsi="Calibri" w:cs="Calibri"/>
          <w:sz w:val="24"/>
          <w:szCs w:val="24"/>
        </w:rPr>
        <w:t>dborný garant komunikace</w:t>
      </w:r>
      <w:r w:rsidR="000C04D0">
        <w:rPr>
          <w:rFonts w:ascii="Calibri" w:hAnsi="Calibri" w:cs="Calibri"/>
          <w:sz w:val="24"/>
          <w:szCs w:val="24"/>
        </w:rPr>
        <w:t xml:space="preserve"> a konzultačního procesu MAP a m</w:t>
      </w:r>
      <w:r w:rsidRPr="000467AF">
        <w:rPr>
          <w:rFonts w:ascii="Calibri" w:hAnsi="Calibri" w:cs="Calibri"/>
          <w:sz w:val="24"/>
          <w:szCs w:val="24"/>
        </w:rPr>
        <w:t>etodik pracovních skupin</w:t>
      </w:r>
    </w:p>
    <w:p w:rsidR="00597058" w:rsidRPr="000467AF" w:rsidRDefault="00597058" w:rsidP="005970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467AF">
        <w:rPr>
          <w:rFonts w:cs="Calibri"/>
          <w:color w:val="000000"/>
          <w:sz w:val="24"/>
          <w:szCs w:val="24"/>
        </w:rPr>
        <w:t xml:space="preserve">Markéta Kuldová, </w:t>
      </w:r>
      <w:r w:rsidR="000C04D0">
        <w:rPr>
          <w:rFonts w:ascii="Calibri" w:hAnsi="Calibri" w:cs="Calibri"/>
          <w:sz w:val="24"/>
          <w:szCs w:val="24"/>
        </w:rPr>
        <w:t>o</w:t>
      </w:r>
      <w:r w:rsidRPr="000467AF">
        <w:rPr>
          <w:rFonts w:ascii="Calibri" w:hAnsi="Calibri" w:cs="Calibri"/>
          <w:sz w:val="24"/>
          <w:szCs w:val="24"/>
        </w:rPr>
        <w:t>dborný garant podpory škol v plánování a procesu MAP</w:t>
      </w:r>
    </w:p>
    <w:p w:rsidR="00597058" w:rsidRPr="00764824" w:rsidRDefault="00597058" w:rsidP="00597058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D44EDE" w:rsidRPr="00D12E89" w:rsidRDefault="00D44EDE" w:rsidP="0030586F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A20373" w:rsidRPr="00D12E89" w:rsidRDefault="00A20373" w:rsidP="00A20373">
      <w:pPr>
        <w:spacing w:after="0" w:line="240" w:lineRule="auto"/>
        <w:jc w:val="center"/>
        <w:rPr>
          <w:sz w:val="24"/>
          <w:szCs w:val="24"/>
        </w:rPr>
      </w:pPr>
    </w:p>
    <w:sectPr w:rsidR="00A20373" w:rsidRPr="00D12E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A1" w:rsidRDefault="00AD54A1" w:rsidP="00F9066D">
      <w:pPr>
        <w:spacing w:after="0" w:line="240" w:lineRule="auto"/>
      </w:pPr>
      <w:r>
        <w:separator/>
      </w:r>
    </w:p>
  </w:endnote>
  <w:endnote w:type="continuationSeparator" w:id="0">
    <w:p w:rsidR="00AD54A1" w:rsidRDefault="00AD54A1" w:rsidP="00F9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6D" w:rsidRPr="00545365" w:rsidRDefault="00F9066D" w:rsidP="00F9066D">
    <w:pPr>
      <w:pStyle w:val="Zpat"/>
      <w:jc w:val="center"/>
      <w:rPr>
        <w:rFonts w:ascii="Arial" w:hAnsi="Arial" w:cs="Arial"/>
        <w:sz w:val="16"/>
        <w:szCs w:val="16"/>
      </w:rPr>
    </w:pPr>
    <w:r w:rsidRPr="00545365">
      <w:rPr>
        <w:rFonts w:ascii="Arial" w:hAnsi="Arial" w:cs="Arial"/>
        <w:sz w:val="16"/>
        <w:szCs w:val="16"/>
      </w:rPr>
      <w:t xml:space="preserve">TENTO PROJEKT JE SPOLUFINANCOVÁN EVROPSKÝM SOCIÁLNÍM </w:t>
    </w:r>
    <w:proofErr w:type="gramStart"/>
    <w:r w:rsidRPr="00545365">
      <w:rPr>
        <w:rFonts w:ascii="Arial" w:hAnsi="Arial" w:cs="Arial"/>
        <w:sz w:val="16"/>
        <w:szCs w:val="16"/>
      </w:rPr>
      <w:t>FONDEM                                                                                                                                                          A STÁTNÍM</w:t>
    </w:r>
    <w:proofErr w:type="gramEnd"/>
    <w:r w:rsidRPr="00545365">
      <w:rPr>
        <w:rFonts w:ascii="Arial" w:hAnsi="Arial" w:cs="Arial"/>
        <w:sz w:val="16"/>
        <w:szCs w:val="16"/>
      </w:rPr>
      <w:t xml:space="preserve"> ROZPOČTEM ČESKÉ REPUBLIKY</w:t>
    </w:r>
  </w:p>
  <w:p w:rsidR="00F9066D" w:rsidRDefault="00F906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A1" w:rsidRDefault="00AD54A1" w:rsidP="00F9066D">
      <w:pPr>
        <w:spacing w:after="0" w:line="240" w:lineRule="auto"/>
      </w:pPr>
      <w:r>
        <w:separator/>
      </w:r>
    </w:p>
  </w:footnote>
  <w:footnote w:type="continuationSeparator" w:id="0">
    <w:p w:rsidR="00AD54A1" w:rsidRDefault="00AD54A1" w:rsidP="00F9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6D" w:rsidRDefault="00F9066D">
    <w:pPr>
      <w:pStyle w:val="Zhlav"/>
    </w:pPr>
    <w:r>
      <w:rPr>
        <w:noProof/>
        <w:lang w:eastAsia="cs-CZ"/>
      </w:rPr>
      <w:drawing>
        <wp:inline distT="0" distB="0" distL="0" distR="0" wp14:anchorId="37C3FADD" wp14:editId="747BD091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6841FAB" wp14:editId="15BF8C8F">
          <wp:extent cx="421200" cy="1000800"/>
          <wp:effectExtent l="0" t="0" r="0" b="889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CP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100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066D" w:rsidRDefault="00F906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F5217"/>
    <w:multiLevelType w:val="hybridMultilevel"/>
    <w:tmpl w:val="4BEAB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1FDE"/>
    <w:multiLevelType w:val="hybridMultilevel"/>
    <w:tmpl w:val="7ED29D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AB7A73"/>
    <w:multiLevelType w:val="hybridMultilevel"/>
    <w:tmpl w:val="E4A41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13C18"/>
    <w:multiLevelType w:val="hybridMultilevel"/>
    <w:tmpl w:val="C31CB4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F6BCD"/>
    <w:multiLevelType w:val="hybridMultilevel"/>
    <w:tmpl w:val="BEFA1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341A8"/>
    <w:multiLevelType w:val="multilevel"/>
    <w:tmpl w:val="362C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91A09"/>
    <w:multiLevelType w:val="hybridMultilevel"/>
    <w:tmpl w:val="08527320"/>
    <w:lvl w:ilvl="0" w:tplc="140C9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65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06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EB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00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CF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07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06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8B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860BE7"/>
    <w:multiLevelType w:val="hybridMultilevel"/>
    <w:tmpl w:val="BEFA1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57382"/>
    <w:multiLevelType w:val="multilevel"/>
    <w:tmpl w:val="0D12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18"/>
    <w:rsid w:val="00035167"/>
    <w:rsid w:val="000B5996"/>
    <w:rsid w:val="000C04D0"/>
    <w:rsid w:val="000E01D8"/>
    <w:rsid w:val="00126825"/>
    <w:rsid w:val="0016770C"/>
    <w:rsid w:val="001C47BC"/>
    <w:rsid w:val="001D0A94"/>
    <w:rsid w:val="0024319C"/>
    <w:rsid w:val="002555EE"/>
    <w:rsid w:val="002909DE"/>
    <w:rsid w:val="002B235B"/>
    <w:rsid w:val="002B2903"/>
    <w:rsid w:val="002C66EA"/>
    <w:rsid w:val="002D40CF"/>
    <w:rsid w:val="0030586F"/>
    <w:rsid w:val="00324D2A"/>
    <w:rsid w:val="00355F70"/>
    <w:rsid w:val="00397C2A"/>
    <w:rsid w:val="003E2270"/>
    <w:rsid w:val="003F15DD"/>
    <w:rsid w:val="00436A58"/>
    <w:rsid w:val="00597058"/>
    <w:rsid w:val="00597552"/>
    <w:rsid w:val="005A2849"/>
    <w:rsid w:val="005B71AB"/>
    <w:rsid w:val="00623CC2"/>
    <w:rsid w:val="0063143A"/>
    <w:rsid w:val="006A1F93"/>
    <w:rsid w:val="00775B40"/>
    <w:rsid w:val="007B34B3"/>
    <w:rsid w:val="007B65F6"/>
    <w:rsid w:val="007B66C1"/>
    <w:rsid w:val="00864042"/>
    <w:rsid w:val="008B4FFD"/>
    <w:rsid w:val="008E7092"/>
    <w:rsid w:val="00953EDE"/>
    <w:rsid w:val="00973473"/>
    <w:rsid w:val="00984516"/>
    <w:rsid w:val="00A07828"/>
    <w:rsid w:val="00A20373"/>
    <w:rsid w:val="00A25AA5"/>
    <w:rsid w:val="00A62033"/>
    <w:rsid w:val="00A869B2"/>
    <w:rsid w:val="00AD030C"/>
    <w:rsid w:val="00AD54A1"/>
    <w:rsid w:val="00BB33A4"/>
    <w:rsid w:val="00BE6750"/>
    <w:rsid w:val="00CA459F"/>
    <w:rsid w:val="00CC7568"/>
    <w:rsid w:val="00D12E89"/>
    <w:rsid w:val="00D44EDE"/>
    <w:rsid w:val="00D467CC"/>
    <w:rsid w:val="00D61EBC"/>
    <w:rsid w:val="00DE687A"/>
    <w:rsid w:val="00E10B92"/>
    <w:rsid w:val="00E27E2A"/>
    <w:rsid w:val="00E47E5A"/>
    <w:rsid w:val="00E92F29"/>
    <w:rsid w:val="00EA0B8C"/>
    <w:rsid w:val="00EE655D"/>
    <w:rsid w:val="00F05218"/>
    <w:rsid w:val="00F2524F"/>
    <w:rsid w:val="00F9066D"/>
    <w:rsid w:val="00F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D63C5009-C2BF-4C41-BE93-53741BF4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05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05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052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52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521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05218"/>
    <w:rPr>
      <w:b/>
      <w:bCs/>
    </w:rPr>
  </w:style>
  <w:style w:type="paragraph" w:customStyle="1" w:styleId="vyhlodkaz">
    <w:name w:val="vyhlodkaz"/>
    <w:basedOn w:val="Normln"/>
    <w:rsid w:val="00F0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66D"/>
  </w:style>
  <w:style w:type="paragraph" w:styleId="Zpat">
    <w:name w:val="footer"/>
    <w:basedOn w:val="Normln"/>
    <w:link w:val="ZpatChar"/>
    <w:uiPriority w:val="99"/>
    <w:unhideWhenUsed/>
    <w:rsid w:val="00F9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66D"/>
  </w:style>
  <w:style w:type="paragraph" w:styleId="Textbubliny">
    <w:name w:val="Balloon Text"/>
    <w:basedOn w:val="Normln"/>
    <w:link w:val="TextbublinyChar"/>
    <w:uiPriority w:val="99"/>
    <w:semiHidden/>
    <w:unhideWhenUsed/>
    <w:rsid w:val="00F9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6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55F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1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E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E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E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90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Weidnerová Simona PhDr.</dc:creator>
  <cp:lastModifiedBy>Růžičková Romana, Mgr.</cp:lastModifiedBy>
  <cp:revision>2</cp:revision>
  <cp:lastPrinted>2019-09-25T08:11:00Z</cp:lastPrinted>
  <dcterms:created xsi:type="dcterms:W3CDTF">2022-10-26T08:00:00Z</dcterms:created>
  <dcterms:modified xsi:type="dcterms:W3CDTF">2022-10-26T08:00:00Z</dcterms:modified>
</cp:coreProperties>
</file>